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E" w:rsidRDefault="00C7304E" w:rsidP="00C7304E">
      <w:pPr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04E" w:rsidRDefault="00C7304E" w:rsidP="00C7304E">
      <w:pPr>
        <w:jc w:val="both"/>
      </w:pPr>
    </w:p>
    <w:p w:rsidR="00C7304E" w:rsidRPr="00C7304E" w:rsidRDefault="00C7304E" w:rsidP="00113A0F">
      <w:r>
        <w:t>РЕШЕНИЯ</w:t>
      </w:r>
    </w:p>
    <w:p w:rsidR="00C7304E" w:rsidRDefault="001248AD" w:rsidP="00C7304E">
      <w:pPr>
        <w:jc w:val="both"/>
      </w:pPr>
      <w:r>
        <w:t>2</w:t>
      </w:r>
      <w:r w:rsidR="00846CCB">
        <w:t>6</w:t>
      </w:r>
      <w:r w:rsidR="0019695C">
        <w:t>.01.20</w:t>
      </w:r>
      <w:r>
        <w:t>2</w:t>
      </w:r>
      <w:r w:rsidR="00846CCB">
        <w:t>1</w:t>
      </w:r>
      <w:r>
        <w:t xml:space="preserve"> </w:t>
      </w:r>
      <w:r w:rsidR="0019695C">
        <w:t xml:space="preserve">№ </w:t>
      </w:r>
      <w:r w:rsidR="00AA2A8B">
        <w:t>84</w:t>
      </w:r>
    </w:p>
    <w:p w:rsidR="00CB09B3" w:rsidRDefault="00CB09B3" w:rsidP="00C7304E"/>
    <w:p w:rsidR="00C7304E" w:rsidRDefault="00C7304E" w:rsidP="00C7304E">
      <w:r>
        <w:t xml:space="preserve">О выполнении </w:t>
      </w:r>
      <w:proofErr w:type="gramStart"/>
      <w:r>
        <w:t>Комплексн</w:t>
      </w:r>
      <w:r w:rsidR="00F40393">
        <w:t>ого</w:t>
      </w:r>
      <w:proofErr w:type="gramEnd"/>
      <w:r w:rsidR="00F40393">
        <w:t xml:space="preserve"> </w:t>
      </w:r>
    </w:p>
    <w:p w:rsidR="004A638D" w:rsidRDefault="00F40393" w:rsidP="00C7304E">
      <w:r>
        <w:t>плана</w:t>
      </w:r>
      <w:r w:rsidR="00C7304E">
        <w:t xml:space="preserve"> по профилактике правонарушений </w:t>
      </w:r>
    </w:p>
    <w:p w:rsidR="00C7304E" w:rsidRDefault="00C7304E" w:rsidP="00C7304E">
      <w:r>
        <w:t>в</w:t>
      </w:r>
      <w:r w:rsidR="004A638D">
        <w:t xml:space="preserve"> </w:t>
      </w:r>
      <w:r>
        <w:t>Перво</w:t>
      </w:r>
      <w:r w:rsidR="001248AD">
        <w:t>майском районе г. Минска на 20</w:t>
      </w:r>
      <w:r w:rsidR="00846CCB">
        <w:t>20</w:t>
      </w:r>
      <w:r>
        <w:t xml:space="preserve"> год</w:t>
      </w:r>
      <w:r w:rsidR="00EE3EAF">
        <w:t>.</w:t>
      </w:r>
      <w:r>
        <w:t xml:space="preserve"> </w:t>
      </w:r>
    </w:p>
    <w:p w:rsidR="004A638D" w:rsidRDefault="00EE3EAF" w:rsidP="00C7304E">
      <w:r>
        <w:t>У</w:t>
      </w:r>
      <w:r w:rsidR="00C7304E">
        <w:t>т</w:t>
      </w:r>
      <w:r w:rsidR="004A638D">
        <w:t>верждени</w:t>
      </w:r>
      <w:r>
        <w:t>е</w:t>
      </w:r>
      <w:r w:rsidR="004A638D">
        <w:t xml:space="preserve"> Комплексно</w:t>
      </w:r>
      <w:r w:rsidR="00316E32">
        <w:t>го</w:t>
      </w:r>
      <w:r w:rsidR="004A638D">
        <w:t xml:space="preserve"> п</w:t>
      </w:r>
      <w:r w:rsidR="00316E32">
        <w:t>лана</w:t>
      </w:r>
      <w:r w:rsidR="004A638D">
        <w:t xml:space="preserve"> </w:t>
      </w:r>
      <w:proofErr w:type="gramStart"/>
      <w:r w:rsidR="00C7304E">
        <w:t>по</w:t>
      </w:r>
      <w:proofErr w:type="gramEnd"/>
      <w:r w:rsidR="00C7304E">
        <w:t xml:space="preserve"> </w:t>
      </w:r>
    </w:p>
    <w:p w:rsidR="004A638D" w:rsidRDefault="00C7304E" w:rsidP="00C7304E">
      <w:r>
        <w:t xml:space="preserve">профилактике правонарушений </w:t>
      </w:r>
      <w:proofErr w:type="gramStart"/>
      <w:r>
        <w:t>в</w:t>
      </w:r>
      <w:proofErr w:type="gramEnd"/>
      <w:r>
        <w:t xml:space="preserve"> Первомайском </w:t>
      </w:r>
    </w:p>
    <w:p w:rsidR="00C7304E" w:rsidRDefault="00C7304E" w:rsidP="00C7304E">
      <w:proofErr w:type="gramStart"/>
      <w:r>
        <w:t>районе</w:t>
      </w:r>
      <w:proofErr w:type="gramEnd"/>
      <w:r>
        <w:t xml:space="preserve"> г. Минска на 20</w:t>
      </w:r>
      <w:r w:rsidR="00846CCB">
        <w:t>21</w:t>
      </w:r>
      <w:r>
        <w:t xml:space="preserve"> год</w:t>
      </w:r>
    </w:p>
    <w:p w:rsidR="00C7304E" w:rsidRDefault="00C7304E" w:rsidP="00C7304E">
      <w:pPr>
        <w:spacing w:line="360" w:lineRule="auto"/>
        <w:rPr>
          <w:sz w:val="32"/>
          <w:szCs w:val="32"/>
        </w:rPr>
      </w:pPr>
    </w:p>
    <w:p w:rsidR="00BB3441" w:rsidRPr="00BB3441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 w:rsidRPr="00BB3441">
        <w:t>В соответствии с Законом Республики Беларусь от 4 января 2014 года № 122-З «Об основах деятельности по профилактике правонарушений», Законом Республики Беларусь от 31 мая 2003 года  № 200-З «Об основах системы профилактики безнадзорности и правонарушений несовершеннолетних», а также во исполнение решения Минского городского исполнительного комитета от 27.12.2019 № 4196 «Об утверждении Комплексного плана по профилактике правонарушений в городе Минске на 2020 год» в районе был разработан и реализован региональный План.</w:t>
      </w:r>
    </w:p>
    <w:p w:rsidR="00E71F97" w:rsidRPr="001779DD" w:rsidRDefault="00E71F97" w:rsidP="00E71F97">
      <w:pPr>
        <w:ind w:right="-284" w:firstLine="709"/>
        <w:contextualSpacing/>
        <w:jc w:val="both"/>
        <w:rPr>
          <w:szCs w:val="30"/>
        </w:rPr>
      </w:pPr>
      <w:r w:rsidRPr="001779DD">
        <w:rPr>
          <w:szCs w:val="30"/>
        </w:rPr>
        <w:t xml:space="preserve">Администрацией Первомайского района </w:t>
      </w:r>
      <w:proofErr w:type="spellStart"/>
      <w:r w:rsidRPr="001779DD">
        <w:rPr>
          <w:szCs w:val="30"/>
        </w:rPr>
        <w:t>г</w:t>
      </w:r>
      <w:proofErr w:type="gramStart"/>
      <w:r w:rsidRPr="001779DD">
        <w:rPr>
          <w:szCs w:val="30"/>
        </w:rPr>
        <w:t>.М</w:t>
      </w:r>
      <w:proofErr w:type="gramEnd"/>
      <w:r w:rsidRPr="001779DD">
        <w:rPr>
          <w:szCs w:val="30"/>
        </w:rPr>
        <w:t>инска</w:t>
      </w:r>
      <w:proofErr w:type="spellEnd"/>
      <w:r w:rsidRPr="001779DD">
        <w:rPr>
          <w:szCs w:val="30"/>
        </w:rPr>
        <w:t xml:space="preserve"> с учетом анализа криминогенной ситуации, совместно со всеми субъектами профилактики на протяжении 2020 года проводился ряд организационно-практических мероприятий, которые </w:t>
      </w:r>
      <w:r>
        <w:rPr>
          <w:szCs w:val="30"/>
        </w:rPr>
        <w:t xml:space="preserve">были </w:t>
      </w:r>
      <w:r w:rsidRPr="001779DD">
        <w:rPr>
          <w:szCs w:val="30"/>
        </w:rPr>
        <w:t xml:space="preserve">направлены на повышение эффективности проводимой профилактической работы, выявление и пресечение отдельных видов правонарушений, а также на устранение </w:t>
      </w:r>
      <w:r w:rsidR="00724954">
        <w:rPr>
          <w:szCs w:val="30"/>
        </w:rPr>
        <w:t xml:space="preserve">их </w:t>
      </w:r>
      <w:r w:rsidRPr="001779DD">
        <w:rPr>
          <w:szCs w:val="30"/>
        </w:rPr>
        <w:t xml:space="preserve">причин. </w:t>
      </w:r>
    </w:p>
    <w:p w:rsidR="00E71F97" w:rsidRDefault="00E71F97" w:rsidP="00E71F97">
      <w:pPr>
        <w:ind w:right="-284" w:firstLine="709"/>
        <w:contextualSpacing/>
        <w:jc w:val="both"/>
        <w:rPr>
          <w:rStyle w:val="FontStyle12"/>
          <w:sz w:val="30"/>
          <w:szCs w:val="30"/>
        </w:rPr>
      </w:pPr>
      <w:r w:rsidRPr="001779DD">
        <w:rPr>
          <w:rStyle w:val="FontStyle12"/>
          <w:sz w:val="30"/>
          <w:szCs w:val="30"/>
        </w:rPr>
        <w:t xml:space="preserve">С этой целью проводились заседания комиссий </w:t>
      </w:r>
      <w:r w:rsidRPr="001779DD">
        <w:rPr>
          <w:szCs w:val="30"/>
        </w:rPr>
        <w:t xml:space="preserve">по противодействию коррупции, </w:t>
      </w:r>
      <w:r w:rsidRPr="001779DD">
        <w:rPr>
          <w:rStyle w:val="FontStyle12"/>
          <w:sz w:val="30"/>
          <w:szCs w:val="30"/>
        </w:rPr>
        <w:t>наблюдательн</w:t>
      </w:r>
      <w:r w:rsidR="00043065">
        <w:rPr>
          <w:rStyle w:val="FontStyle12"/>
          <w:sz w:val="30"/>
          <w:szCs w:val="30"/>
        </w:rPr>
        <w:t>ой</w:t>
      </w:r>
      <w:r w:rsidRPr="001779DD">
        <w:rPr>
          <w:rStyle w:val="FontStyle12"/>
          <w:sz w:val="30"/>
          <w:szCs w:val="30"/>
        </w:rPr>
        <w:t xml:space="preserve"> </w:t>
      </w:r>
      <w:r w:rsidR="00043065">
        <w:rPr>
          <w:rStyle w:val="FontStyle12"/>
          <w:sz w:val="30"/>
          <w:szCs w:val="30"/>
        </w:rPr>
        <w:t>и</w:t>
      </w:r>
      <w:r w:rsidRPr="001779DD">
        <w:rPr>
          <w:rStyle w:val="FontStyle12"/>
          <w:sz w:val="30"/>
          <w:szCs w:val="30"/>
        </w:rPr>
        <w:t xml:space="preserve"> административн</w:t>
      </w:r>
      <w:r w:rsidR="00043065">
        <w:rPr>
          <w:rStyle w:val="FontStyle12"/>
          <w:sz w:val="30"/>
          <w:szCs w:val="30"/>
        </w:rPr>
        <w:t>ой</w:t>
      </w:r>
      <w:r w:rsidRPr="001779DD">
        <w:rPr>
          <w:rStyle w:val="FontStyle12"/>
          <w:sz w:val="30"/>
          <w:szCs w:val="30"/>
        </w:rPr>
        <w:t xml:space="preserve"> комисси</w:t>
      </w:r>
      <w:r w:rsidR="00043065">
        <w:rPr>
          <w:rStyle w:val="FontStyle12"/>
          <w:sz w:val="30"/>
          <w:szCs w:val="30"/>
        </w:rPr>
        <w:t>й</w:t>
      </w:r>
      <w:r w:rsidRPr="001779DD">
        <w:rPr>
          <w:rStyle w:val="FontStyle12"/>
          <w:sz w:val="30"/>
          <w:szCs w:val="30"/>
        </w:rPr>
        <w:t>, комисси</w:t>
      </w:r>
      <w:r w:rsidR="00043065">
        <w:rPr>
          <w:rStyle w:val="FontStyle12"/>
          <w:sz w:val="30"/>
          <w:szCs w:val="30"/>
        </w:rPr>
        <w:t>и</w:t>
      </w:r>
      <w:r w:rsidRPr="001779DD">
        <w:rPr>
          <w:rStyle w:val="FontStyle12"/>
          <w:sz w:val="30"/>
          <w:szCs w:val="30"/>
        </w:rPr>
        <w:t xml:space="preserve"> по делам несовершеннолетних</w:t>
      </w:r>
      <w:r w:rsidR="00043065">
        <w:rPr>
          <w:rStyle w:val="FontStyle12"/>
          <w:sz w:val="30"/>
          <w:szCs w:val="30"/>
        </w:rPr>
        <w:t>,</w:t>
      </w:r>
      <w:r w:rsidRPr="001779DD">
        <w:rPr>
          <w:rStyle w:val="FontStyle12"/>
          <w:sz w:val="30"/>
          <w:szCs w:val="30"/>
        </w:rPr>
        <w:t xml:space="preserve"> советов при администрации Первомайского района </w:t>
      </w:r>
      <w:proofErr w:type="spellStart"/>
      <w:r w:rsidRPr="001779DD">
        <w:rPr>
          <w:rStyle w:val="FontStyle12"/>
          <w:sz w:val="30"/>
          <w:szCs w:val="30"/>
        </w:rPr>
        <w:t>г</w:t>
      </w:r>
      <w:proofErr w:type="gramStart"/>
      <w:r w:rsidRPr="001779DD">
        <w:rPr>
          <w:rStyle w:val="FontStyle12"/>
          <w:sz w:val="30"/>
          <w:szCs w:val="30"/>
        </w:rPr>
        <w:t>.М</w:t>
      </w:r>
      <w:proofErr w:type="gramEnd"/>
      <w:r w:rsidRPr="001779DD">
        <w:rPr>
          <w:rStyle w:val="FontStyle12"/>
          <w:sz w:val="30"/>
          <w:szCs w:val="30"/>
        </w:rPr>
        <w:t>инска</w:t>
      </w:r>
      <w:proofErr w:type="spellEnd"/>
      <w:r w:rsidRPr="001779DD">
        <w:rPr>
          <w:rStyle w:val="FontStyle12"/>
          <w:sz w:val="30"/>
          <w:szCs w:val="30"/>
        </w:rPr>
        <w:t xml:space="preserve">. </w:t>
      </w:r>
    </w:p>
    <w:p w:rsidR="00043065" w:rsidRPr="001779DD" w:rsidRDefault="00043065" w:rsidP="001824BE">
      <w:pPr>
        <w:pStyle w:val="a3"/>
        <w:ind w:right="-284" w:firstLine="709"/>
        <w:jc w:val="both"/>
        <w:rPr>
          <w:rStyle w:val="FontStyle12"/>
          <w:sz w:val="30"/>
          <w:szCs w:val="30"/>
        </w:rPr>
      </w:pPr>
      <w:r w:rsidRPr="001779DD">
        <w:rPr>
          <w:rStyle w:val="FontStyle12"/>
          <w:sz w:val="30"/>
          <w:szCs w:val="30"/>
        </w:rPr>
        <w:t xml:space="preserve">В рамках деятельности советов ОПОП </w:t>
      </w:r>
      <w:r>
        <w:rPr>
          <w:szCs w:val="30"/>
        </w:rPr>
        <w:t>изучалась</w:t>
      </w:r>
      <w:r w:rsidRPr="001779DD">
        <w:rPr>
          <w:szCs w:val="30"/>
        </w:rPr>
        <w:t xml:space="preserve"> оперативная обстановка на территории, закрепленной за общественным пунктом, оказыва</w:t>
      </w:r>
      <w:r>
        <w:rPr>
          <w:szCs w:val="30"/>
        </w:rPr>
        <w:t>лось</w:t>
      </w:r>
      <w:r w:rsidRPr="001779DD">
        <w:rPr>
          <w:szCs w:val="30"/>
        </w:rPr>
        <w:t xml:space="preserve"> содействие субъектам профилактики правонарушений в обеспечении охраны общественного порядка, выявлении граждан, склонных к противоправному поведению, проводи</w:t>
      </w:r>
      <w:r>
        <w:rPr>
          <w:szCs w:val="30"/>
        </w:rPr>
        <w:t>лась</w:t>
      </w:r>
      <w:r w:rsidRPr="001779DD">
        <w:rPr>
          <w:szCs w:val="30"/>
        </w:rPr>
        <w:t xml:space="preserve"> с ними профилактическая работа. </w:t>
      </w:r>
    </w:p>
    <w:p w:rsidR="00E71F97" w:rsidRPr="001779DD" w:rsidRDefault="00E71F97" w:rsidP="00E71F97">
      <w:pPr>
        <w:pStyle w:val="a3"/>
        <w:ind w:right="-284" w:firstLine="709"/>
        <w:jc w:val="both"/>
        <w:rPr>
          <w:szCs w:val="30"/>
        </w:rPr>
      </w:pPr>
      <w:r w:rsidRPr="001779DD">
        <w:rPr>
          <w:rStyle w:val="FontStyle12"/>
          <w:sz w:val="30"/>
          <w:szCs w:val="30"/>
        </w:rPr>
        <w:t xml:space="preserve">В </w:t>
      </w:r>
      <w:r w:rsidR="00D9617F">
        <w:rPr>
          <w:rStyle w:val="FontStyle12"/>
          <w:sz w:val="30"/>
          <w:szCs w:val="30"/>
        </w:rPr>
        <w:t>вопросах профилактики были</w:t>
      </w:r>
      <w:r w:rsidRPr="001779DD">
        <w:rPr>
          <w:rStyle w:val="FontStyle12"/>
          <w:sz w:val="30"/>
          <w:szCs w:val="30"/>
        </w:rPr>
        <w:t xml:space="preserve"> задействованы все субъ</w:t>
      </w:r>
      <w:r w:rsidR="00D9617F">
        <w:rPr>
          <w:rStyle w:val="FontStyle12"/>
          <w:sz w:val="30"/>
          <w:szCs w:val="30"/>
        </w:rPr>
        <w:t>екты</w:t>
      </w:r>
      <w:r w:rsidRPr="001779DD">
        <w:rPr>
          <w:rStyle w:val="FontStyle12"/>
          <w:sz w:val="30"/>
          <w:szCs w:val="30"/>
        </w:rPr>
        <w:t>, широко использ</w:t>
      </w:r>
      <w:r w:rsidR="00043065">
        <w:rPr>
          <w:rStyle w:val="FontStyle12"/>
          <w:sz w:val="30"/>
          <w:szCs w:val="30"/>
        </w:rPr>
        <w:t>овался</w:t>
      </w:r>
      <w:r w:rsidRPr="001779DD">
        <w:rPr>
          <w:rStyle w:val="FontStyle12"/>
          <w:sz w:val="30"/>
          <w:szCs w:val="30"/>
        </w:rPr>
        <w:t xml:space="preserve"> потенциал государственных структур, общественных объединений и формирований.</w:t>
      </w:r>
      <w:r w:rsidRPr="001779DD">
        <w:rPr>
          <w:szCs w:val="30"/>
        </w:rPr>
        <w:t xml:space="preserve"> </w:t>
      </w:r>
    </w:p>
    <w:p w:rsidR="00BB3441" w:rsidRPr="00BB3441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 w:rsidRPr="00BB3441">
        <w:lastRenderedPageBreak/>
        <w:t xml:space="preserve">Сложившаяся </w:t>
      </w:r>
      <w:r w:rsidR="00D9617F">
        <w:t>о</w:t>
      </w:r>
      <w:r w:rsidRPr="00BB3441">
        <w:t xml:space="preserve">перативная обстановка на территории Первомайского района </w:t>
      </w:r>
      <w:proofErr w:type="spellStart"/>
      <w:r w:rsidRPr="00BB3441">
        <w:t>г</w:t>
      </w:r>
      <w:proofErr w:type="gramStart"/>
      <w:r w:rsidRPr="00BB3441">
        <w:t>.М</w:t>
      </w:r>
      <w:proofErr w:type="gramEnd"/>
      <w:r w:rsidRPr="00BB3441">
        <w:t>инска</w:t>
      </w:r>
      <w:proofErr w:type="spellEnd"/>
      <w:r w:rsidRPr="00BB3441">
        <w:t>, связанная с преступлениями, совершенными в общественных местах, в том числе против жизни и здоровья граждан характеризуется положительно.</w:t>
      </w:r>
    </w:p>
    <w:p w:rsidR="00BB3441" w:rsidRPr="00BB3441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 w:rsidRPr="00BB3441">
        <w:t xml:space="preserve">За 12 месяцев 2020 года на территории Первомайского района </w:t>
      </w:r>
      <w:r w:rsidRPr="00BB3441">
        <w:br/>
      </w:r>
      <w:proofErr w:type="spellStart"/>
      <w:r w:rsidRPr="00BB3441">
        <w:t>г</w:t>
      </w:r>
      <w:proofErr w:type="gramStart"/>
      <w:r w:rsidRPr="00BB3441">
        <w:t>.М</w:t>
      </w:r>
      <w:proofErr w:type="gramEnd"/>
      <w:r w:rsidRPr="00BB3441">
        <w:t>инска</w:t>
      </w:r>
      <w:proofErr w:type="spellEnd"/>
      <w:r w:rsidRPr="00BB3441">
        <w:t xml:space="preserve"> зарегистрировано 2367 (2019 – 2236) преступлений по всем линиям служб, из них по линии уголовного розыска наблюдается снижение - 954 (2019 – 1198). </w:t>
      </w:r>
    </w:p>
    <w:p w:rsidR="00BB3441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 w:rsidRPr="00BB3441">
        <w:t xml:space="preserve">Отмечается снижение количества преступлений совершенных в общественных местах, что положительно сказывается на декриминализации обстановки на территории 612 (2019 – 810), из них 568 (2019 – 783) по линии уголовного розыска. Удельный вес от общего количества преступлений по линии уголовного розыска составил 52,6%. </w:t>
      </w:r>
    </w:p>
    <w:p w:rsidR="00BB3441" w:rsidRPr="00BB3441" w:rsidRDefault="00855554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>
        <w:t>С</w:t>
      </w:r>
      <w:r w:rsidR="00BB3441" w:rsidRPr="00BB3441">
        <w:t>нижен</w:t>
      </w:r>
      <w:r>
        <w:t>о</w:t>
      </w:r>
      <w:r w:rsidR="00BB3441" w:rsidRPr="00BB3441">
        <w:t xml:space="preserve"> </w:t>
      </w:r>
      <w:r>
        <w:t xml:space="preserve">до </w:t>
      </w:r>
      <w:r w:rsidRPr="00BB3441">
        <w:t>258</w:t>
      </w:r>
      <w:r>
        <w:t xml:space="preserve"> </w:t>
      </w:r>
      <w:r w:rsidR="00BB3441" w:rsidRPr="00BB3441">
        <w:t>количеств</w:t>
      </w:r>
      <w:r>
        <w:t>о</w:t>
      </w:r>
      <w:r w:rsidR="00BB3441" w:rsidRPr="00BB3441">
        <w:t xml:space="preserve"> преступлений, совершенных в состоянии алкогольного опьянения</w:t>
      </w:r>
      <w:r>
        <w:t xml:space="preserve"> на терр</w:t>
      </w:r>
      <w:r w:rsidR="00BB3441" w:rsidRPr="00BB3441">
        <w:t>и</w:t>
      </w:r>
      <w:r>
        <w:t xml:space="preserve">тории </w:t>
      </w:r>
      <w:r w:rsidR="00BB3441" w:rsidRPr="00BB3441">
        <w:t>района (2019 – 290).</w:t>
      </w:r>
    </w:p>
    <w:p w:rsidR="00192D44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 w:rsidRPr="00BB3441">
        <w:t xml:space="preserve">За 2020 год в сфере насилия в семье с учетом превентивных статей зарегистрировано 18 преступлений против 35 в </w:t>
      </w:r>
      <w:r w:rsidR="00FA025E">
        <w:t>2019</w:t>
      </w:r>
      <w:r w:rsidRPr="00BB3441">
        <w:t xml:space="preserve"> году. Снижение составило  48,6%. </w:t>
      </w:r>
    </w:p>
    <w:p w:rsidR="00E01EE3" w:rsidRPr="001779DD" w:rsidRDefault="00E01EE3" w:rsidP="00E01EE3">
      <w:pPr>
        <w:ind w:firstLine="709"/>
        <w:contextualSpacing/>
        <w:jc w:val="both"/>
        <w:rPr>
          <w:szCs w:val="30"/>
        </w:rPr>
      </w:pPr>
      <w:r w:rsidRPr="001779DD">
        <w:rPr>
          <w:szCs w:val="30"/>
        </w:rPr>
        <w:t xml:space="preserve">За 12 месяцев прошлого года решения о постановке на профилактический учет за правонарушения вручены 99% лицам от их общего количества. Процент объявленных официальных предупреждений составляет 94%, что является наилучшими показателями </w:t>
      </w:r>
      <w:r w:rsidR="0046106E">
        <w:rPr>
          <w:szCs w:val="30"/>
        </w:rPr>
        <w:t xml:space="preserve">в </w:t>
      </w:r>
      <w:proofErr w:type="spellStart"/>
      <w:r w:rsidR="0046106E">
        <w:rPr>
          <w:szCs w:val="30"/>
        </w:rPr>
        <w:t>г</w:t>
      </w:r>
      <w:proofErr w:type="gramStart"/>
      <w:r w:rsidR="0046106E">
        <w:rPr>
          <w:szCs w:val="30"/>
        </w:rPr>
        <w:t>.М</w:t>
      </w:r>
      <w:proofErr w:type="gramEnd"/>
      <w:r w:rsidR="0046106E">
        <w:rPr>
          <w:szCs w:val="30"/>
        </w:rPr>
        <w:t>инске</w:t>
      </w:r>
      <w:proofErr w:type="spellEnd"/>
      <w:r w:rsidRPr="001779DD">
        <w:rPr>
          <w:szCs w:val="30"/>
        </w:rPr>
        <w:t>.</w:t>
      </w:r>
    </w:p>
    <w:p w:rsidR="007D12BB" w:rsidRPr="00BB3441" w:rsidRDefault="00BB3441" w:rsidP="00BB3441">
      <w:pPr>
        <w:tabs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С </w:t>
      </w:r>
      <w:r w:rsidRPr="00BB3441">
        <w:t>целью повышения эффективности социальной профилактики правонарушений и поддержания устойчивого правопорядка на региональном уровне</w:t>
      </w:r>
      <w:r w:rsidR="00391701">
        <w:t xml:space="preserve"> в 2021 году</w:t>
      </w:r>
      <w:r w:rsidRPr="00BB3441">
        <w:t xml:space="preserve">, </w:t>
      </w:r>
      <w:r w:rsidR="00C7304E">
        <w:t>администрация Первомайского района г. Минска  РЕШИЛА:</w:t>
      </w:r>
      <w:r w:rsidR="007D12BB" w:rsidRPr="007D12BB">
        <w:rPr>
          <w:sz w:val="24"/>
        </w:rPr>
        <w:t xml:space="preserve"> </w:t>
      </w:r>
    </w:p>
    <w:p w:rsidR="002741D3" w:rsidRDefault="002741D3" w:rsidP="002741D3">
      <w:pPr>
        <w:pStyle w:val="a7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2741D3">
        <w:rPr>
          <w:sz w:val="30"/>
          <w:szCs w:val="30"/>
        </w:rPr>
        <w:t xml:space="preserve">Информацию заместителя главы администрации </w:t>
      </w:r>
      <w:r w:rsidR="00E76A42" w:rsidRPr="00E76A42">
        <w:rPr>
          <w:sz w:val="30"/>
          <w:szCs w:val="30"/>
        </w:rPr>
        <w:t xml:space="preserve">        </w:t>
      </w:r>
      <w:r w:rsidRPr="002741D3">
        <w:rPr>
          <w:sz w:val="30"/>
          <w:szCs w:val="30"/>
        </w:rPr>
        <w:t>Осадчей Е.А, содокладчиков о выполнении мероприятий Комплексно</w:t>
      </w:r>
      <w:r w:rsidR="005D5A09">
        <w:rPr>
          <w:sz w:val="30"/>
          <w:szCs w:val="30"/>
        </w:rPr>
        <w:t xml:space="preserve">го плана </w:t>
      </w:r>
      <w:r w:rsidRPr="002741D3">
        <w:rPr>
          <w:sz w:val="30"/>
          <w:szCs w:val="30"/>
        </w:rPr>
        <w:t>по профилактике правонарушений в Перво</w:t>
      </w:r>
      <w:r w:rsidR="00846CCB">
        <w:rPr>
          <w:sz w:val="30"/>
          <w:szCs w:val="30"/>
        </w:rPr>
        <w:t>майском районе г.Минска на 2020</w:t>
      </w:r>
      <w:r w:rsidRPr="002741D3">
        <w:rPr>
          <w:sz w:val="30"/>
          <w:szCs w:val="30"/>
        </w:rPr>
        <w:t xml:space="preserve"> год принять к сведению.</w:t>
      </w:r>
    </w:p>
    <w:p w:rsidR="002741D3" w:rsidRDefault="002741D3" w:rsidP="002741D3">
      <w:pPr>
        <w:pStyle w:val="a7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2741D3">
        <w:rPr>
          <w:sz w:val="30"/>
          <w:szCs w:val="30"/>
        </w:rPr>
        <w:t>Признать работу по выполнению Комплексно</w:t>
      </w:r>
      <w:r w:rsidR="005D5A09">
        <w:rPr>
          <w:sz w:val="30"/>
          <w:szCs w:val="30"/>
        </w:rPr>
        <w:t xml:space="preserve">го плана </w:t>
      </w:r>
      <w:proofErr w:type="gramStart"/>
      <w:r w:rsidRPr="002741D3">
        <w:rPr>
          <w:sz w:val="30"/>
          <w:szCs w:val="30"/>
        </w:rPr>
        <w:t>по</w:t>
      </w:r>
      <w:proofErr w:type="gramEnd"/>
      <w:r w:rsidRPr="002741D3">
        <w:rPr>
          <w:sz w:val="30"/>
          <w:szCs w:val="30"/>
        </w:rPr>
        <w:t xml:space="preserve"> профилактике правонарушений в Пер</w:t>
      </w:r>
      <w:r w:rsidR="00846CCB">
        <w:rPr>
          <w:sz w:val="30"/>
          <w:szCs w:val="30"/>
        </w:rPr>
        <w:t xml:space="preserve">вомайском районе </w:t>
      </w:r>
      <w:proofErr w:type="spellStart"/>
      <w:r w:rsidR="00846CCB">
        <w:rPr>
          <w:sz w:val="30"/>
          <w:szCs w:val="30"/>
        </w:rPr>
        <w:t>г</w:t>
      </w:r>
      <w:proofErr w:type="gramStart"/>
      <w:r w:rsidR="00846CCB">
        <w:rPr>
          <w:sz w:val="30"/>
          <w:szCs w:val="30"/>
        </w:rPr>
        <w:t>.М</w:t>
      </w:r>
      <w:proofErr w:type="gramEnd"/>
      <w:r w:rsidR="00846CCB">
        <w:rPr>
          <w:sz w:val="30"/>
          <w:szCs w:val="30"/>
        </w:rPr>
        <w:t>инска</w:t>
      </w:r>
      <w:proofErr w:type="spellEnd"/>
      <w:r w:rsidR="00846CCB">
        <w:rPr>
          <w:sz w:val="30"/>
          <w:szCs w:val="30"/>
        </w:rPr>
        <w:t xml:space="preserve"> в 2020</w:t>
      </w:r>
      <w:r w:rsidRPr="002741D3">
        <w:rPr>
          <w:sz w:val="30"/>
          <w:szCs w:val="30"/>
        </w:rPr>
        <w:t xml:space="preserve"> году удовлетворительной.</w:t>
      </w:r>
    </w:p>
    <w:p w:rsidR="002741D3" w:rsidRDefault="002741D3" w:rsidP="002741D3">
      <w:pPr>
        <w:pStyle w:val="a7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2741D3">
        <w:rPr>
          <w:color w:val="000000"/>
          <w:spacing w:val="-2"/>
          <w:sz w:val="30"/>
          <w:szCs w:val="30"/>
        </w:rPr>
        <w:t>Утвердить Комплексн</w:t>
      </w:r>
      <w:r w:rsidR="00316E32">
        <w:rPr>
          <w:color w:val="000000"/>
          <w:spacing w:val="-2"/>
          <w:sz w:val="30"/>
          <w:szCs w:val="30"/>
        </w:rPr>
        <w:t>ый</w:t>
      </w:r>
      <w:r w:rsidRPr="002741D3">
        <w:rPr>
          <w:color w:val="000000"/>
          <w:spacing w:val="-2"/>
          <w:sz w:val="30"/>
          <w:szCs w:val="30"/>
        </w:rPr>
        <w:t xml:space="preserve"> п</w:t>
      </w:r>
      <w:r w:rsidR="00316E32">
        <w:rPr>
          <w:color w:val="000000"/>
          <w:spacing w:val="-2"/>
          <w:sz w:val="30"/>
          <w:szCs w:val="30"/>
        </w:rPr>
        <w:t>лан</w:t>
      </w:r>
      <w:r w:rsidRPr="002741D3">
        <w:rPr>
          <w:color w:val="000000"/>
          <w:spacing w:val="-2"/>
          <w:sz w:val="30"/>
          <w:szCs w:val="30"/>
        </w:rPr>
        <w:t xml:space="preserve"> по профилактике правонарушений в Первомайском район</w:t>
      </w:r>
      <w:r w:rsidR="00316E32">
        <w:rPr>
          <w:color w:val="000000"/>
          <w:spacing w:val="-2"/>
          <w:sz w:val="30"/>
          <w:szCs w:val="30"/>
        </w:rPr>
        <w:t>е</w:t>
      </w:r>
      <w:r w:rsidR="00FD79E3">
        <w:rPr>
          <w:color w:val="000000"/>
          <w:spacing w:val="-2"/>
          <w:sz w:val="30"/>
          <w:szCs w:val="30"/>
        </w:rPr>
        <w:t xml:space="preserve"> </w:t>
      </w:r>
      <w:proofErr w:type="spellStart"/>
      <w:r w:rsidR="00FD79E3">
        <w:rPr>
          <w:color w:val="000000"/>
          <w:spacing w:val="-2"/>
          <w:sz w:val="30"/>
          <w:szCs w:val="30"/>
        </w:rPr>
        <w:t>г</w:t>
      </w:r>
      <w:proofErr w:type="gramStart"/>
      <w:r w:rsidR="00FD79E3">
        <w:rPr>
          <w:color w:val="000000"/>
          <w:spacing w:val="-2"/>
          <w:sz w:val="30"/>
          <w:szCs w:val="30"/>
        </w:rPr>
        <w:t>.М</w:t>
      </w:r>
      <w:proofErr w:type="gramEnd"/>
      <w:r w:rsidR="00FD79E3">
        <w:rPr>
          <w:color w:val="000000"/>
          <w:spacing w:val="-2"/>
          <w:sz w:val="30"/>
          <w:szCs w:val="30"/>
        </w:rPr>
        <w:t>инска</w:t>
      </w:r>
      <w:proofErr w:type="spellEnd"/>
      <w:r w:rsidR="00316E32">
        <w:rPr>
          <w:color w:val="000000"/>
          <w:spacing w:val="-2"/>
          <w:sz w:val="30"/>
          <w:szCs w:val="30"/>
        </w:rPr>
        <w:t xml:space="preserve"> на 20</w:t>
      </w:r>
      <w:r w:rsidR="00846CCB">
        <w:rPr>
          <w:color w:val="000000"/>
          <w:spacing w:val="-2"/>
          <w:sz w:val="30"/>
          <w:szCs w:val="30"/>
        </w:rPr>
        <w:t>21</w:t>
      </w:r>
      <w:r w:rsidR="00316E32">
        <w:rPr>
          <w:color w:val="000000"/>
          <w:spacing w:val="-2"/>
          <w:sz w:val="30"/>
          <w:szCs w:val="30"/>
        </w:rPr>
        <w:t xml:space="preserve"> год (далее – План</w:t>
      </w:r>
      <w:r w:rsidRPr="002741D3">
        <w:rPr>
          <w:color w:val="000000"/>
          <w:spacing w:val="-2"/>
          <w:sz w:val="30"/>
          <w:szCs w:val="30"/>
        </w:rPr>
        <w:t xml:space="preserve">) </w:t>
      </w:r>
      <w:r w:rsidRPr="002741D3">
        <w:rPr>
          <w:sz w:val="30"/>
          <w:szCs w:val="30"/>
        </w:rPr>
        <w:t>согласно приложению.</w:t>
      </w:r>
    </w:p>
    <w:p w:rsidR="00230BB2" w:rsidRPr="00297F06" w:rsidRDefault="00297F06" w:rsidP="00B428EF">
      <w:pPr>
        <w:pStyle w:val="a7"/>
        <w:numPr>
          <w:ilvl w:val="0"/>
          <w:numId w:val="1"/>
        </w:numPr>
        <w:spacing w:line="240" w:lineRule="atLeast"/>
        <w:ind w:left="0" w:firstLine="70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Управлению идеологической работы, культуры и по делам молодежи</w:t>
      </w:r>
      <w:r w:rsidR="00B428EF">
        <w:rPr>
          <w:spacing w:val="-4"/>
          <w:sz w:val="30"/>
          <w:szCs w:val="30"/>
        </w:rPr>
        <w:t xml:space="preserve"> (</w:t>
      </w:r>
      <w:r>
        <w:rPr>
          <w:spacing w:val="-4"/>
          <w:sz w:val="30"/>
          <w:szCs w:val="30"/>
        </w:rPr>
        <w:t>Брага</w:t>
      </w:r>
      <w:r w:rsidR="00B428EF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Э</w:t>
      </w:r>
      <w:r w:rsidR="00B428EF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>И</w:t>
      </w:r>
      <w:r w:rsidR="00B428EF">
        <w:rPr>
          <w:spacing w:val="-4"/>
          <w:sz w:val="30"/>
          <w:szCs w:val="30"/>
        </w:rPr>
        <w:t>.) н</w:t>
      </w:r>
      <w:r w:rsidR="002741D3" w:rsidRPr="00B428EF">
        <w:rPr>
          <w:sz w:val="30"/>
          <w:szCs w:val="30"/>
        </w:rPr>
        <w:t xml:space="preserve">аправить </w:t>
      </w:r>
      <w:r w:rsidR="00316E32" w:rsidRPr="00B428EF">
        <w:rPr>
          <w:color w:val="000000"/>
          <w:spacing w:val="-2"/>
          <w:sz w:val="30"/>
          <w:szCs w:val="30"/>
        </w:rPr>
        <w:t>План</w:t>
      </w:r>
      <w:r w:rsidR="002741D3" w:rsidRPr="00B428EF">
        <w:rPr>
          <w:color w:val="000000"/>
          <w:spacing w:val="-2"/>
          <w:sz w:val="30"/>
          <w:szCs w:val="30"/>
        </w:rPr>
        <w:t xml:space="preserve"> </w:t>
      </w:r>
      <w:r w:rsidR="009414D3" w:rsidRPr="00B428EF">
        <w:rPr>
          <w:color w:val="000000"/>
          <w:spacing w:val="-2"/>
          <w:sz w:val="30"/>
          <w:szCs w:val="30"/>
        </w:rPr>
        <w:t xml:space="preserve">для исполнения </w:t>
      </w:r>
      <w:r w:rsidR="002741D3" w:rsidRPr="00B428EF">
        <w:rPr>
          <w:sz w:val="30"/>
          <w:szCs w:val="30"/>
        </w:rPr>
        <w:t xml:space="preserve">в адрес </w:t>
      </w:r>
      <w:r w:rsidR="009414D3">
        <w:rPr>
          <w:sz w:val="30"/>
          <w:szCs w:val="30"/>
        </w:rPr>
        <w:t xml:space="preserve">соисполнителей и </w:t>
      </w:r>
      <w:r w:rsidR="002741D3" w:rsidRPr="00B428EF">
        <w:rPr>
          <w:sz w:val="30"/>
          <w:szCs w:val="30"/>
        </w:rPr>
        <w:t>заинтересованных</w:t>
      </w:r>
      <w:r w:rsidR="00E1491B" w:rsidRPr="00B428EF">
        <w:rPr>
          <w:sz w:val="30"/>
          <w:szCs w:val="30"/>
        </w:rPr>
        <w:t xml:space="preserve"> согласно </w:t>
      </w:r>
      <w:r w:rsidR="00836A5A">
        <w:rPr>
          <w:sz w:val="30"/>
          <w:szCs w:val="30"/>
        </w:rPr>
        <w:t>реестру рассылки</w:t>
      </w:r>
      <w:r w:rsidR="002741D3" w:rsidRPr="00B428EF">
        <w:rPr>
          <w:color w:val="000000"/>
          <w:spacing w:val="-2"/>
          <w:sz w:val="30"/>
          <w:szCs w:val="30"/>
        </w:rPr>
        <w:t>.</w:t>
      </w:r>
    </w:p>
    <w:p w:rsidR="00297F06" w:rsidRPr="00297F06" w:rsidRDefault="00297F06" w:rsidP="00297F06">
      <w:pPr>
        <w:pStyle w:val="a7"/>
        <w:spacing w:line="240" w:lineRule="atLeast"/>
        <w:ind w:left="708"/>
        <w:jc w:val="both"/>
        <w:rPr>
          <w:sz w:val="30"/>
          <w:szCs w:val="30"/>
        </w:rPr>
      </w:pPr>
    </w:p>
    <w:p w:rsidR="002741D3" w:rsidRPr="00230BB2" w:rsidRDefault="002741D3" w:rsidP="00230BB2">
      <w:pPr>
        <w:pStyle w:val="a7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230BB2">
        <w:rPr>
          <w:sz w:val="30"/>
          <w:szCs w:val="30"/>
        </w:rPr>
        <w:lastRenderedPageBreak/>
        <w:t xml:space="preserve">Руководителям структурных подразделений администрации, соисполнителям </w:t>
      </w:r>
      <w:r w:rsidR="00316E32">
        <w:rPr>
          <w:sz w:val="30"/>
          <w:szCs w:val="30"/>
        </w:rPr>
        <w:t>Плана</w:t>
      </w:r>
      <w:r w:rsidRPr="00230BB2">
        <w:rPr>
          <w:sz w:val="30"/>
          <w:szCs w:val="30"/>
        </w:rPr>
        <w:t xml:space="preserve"> обеспечить: </w:t>
      </w:r>
    </w:p>
    <w:p w:rsidR="002741D3" w:rsidRPr="00230BB2" w:rsidRDefault="002741D3" w:rsidP="002741D3">
      <w:pPr>
        <w:tabs>
          <w:tab w:val="left" w:pos="8931"/>
          <w:tab w:val="left" w:pos="9072"/>
        </w:tabs>
        <w:ind w:firstLine="720"/>
        <w:jc w:val="both"/>
        <w:rPr>
          <w:szCs w:val="30"/>
        </w:rPr>
      </w:pPr>
      <w:r w:rsidRPr="00230BB2">
        <w:rPr>
          <w:szCs w:val="30"/>
        </w:rPr>
        <w:t>5.1. </w:t>
      </w:r>
      <w:r w:rsidR="00230BB2">
        <w:rPr>
          <w:szCs w:val="30"/>
        </w:rPr>
        <w:t>П</w:t>
      </w:r>
      <w:r w:rsidRPr="00230BB2">
        <w:rPr>
          <w:szCs w:val="30"/>
        </w:rPr>
        <w:t xml:space="preserve">роведение мероприятий и представление  отчетов о выполнении в управление идеологической работы, культуры и по делам молодежи, </w:t>
      </w:r>
      <w:r w:rsidR="005D5A09">
        <w:rPr>
          <w:szCs w:val="30"/>
        </w:rPr>
        <w:t xml:space="preserve">Первомайское РУВД </w:t>
      </w:r>
      <w:proofErr w:type="spellStart"/>
      <w:r w:rsidR="005D5A09">
        <w:rPr>
          <w:szCs w:val="30"/>
        </w:rPr>
        <w:t>г</w:t>
      </w:r>
      <w:proofErr w:type="gramStart"/>
      <w:r w:rsidR="005D5A09">
        <w:rPr>
          <w:szCs w:val="30"/>
        </w:rPr>
        <w:t>.М</w:t>
      </w:r>
      <w:proofErr w:type="gramEnd"/>
      <w:r w:rsidR="005D5A09">
        <w:rPr>
          <w:szCs w:val="30"/>
        </w:rPr>
        <w:t>инска</w:t>
      </w:r>
      <w:proofErr w:type="spellEnd"/>
      <w:r w:rsidRPr="00230BB2">
        <w:rPr>
          <w:szCs w:val="30"/>
        </w:rPr>
        <w:t xml:space="preserve"> в соответствии с указанными сроками; </w:t>
      </w:r>
    </w:p>
    <w:p w:rsidR="002741D3" w:rsidRDefault="002741D3" w:rsidP="002741D3">
      <w:pPr>
        <w:tabs>
          <w:tab w:val="left" w:pos="6509"/>
        </w:tabs>
        <w:ind w:firstLine="720"/>
        <w:jc w:val="both"/>
        <w:rPr>
          <w:szCs w:val="30"/>
        </w:rPr>
      </w:pPr>
      <w:r w:rsidRPr="00230BB2">
        <w:rPr>
          <w:szCs w:val="30"/>
        </w:rPr>
        <w:t>5</w:t>
      </w:r>
      <w:r w:rsidR="00DB21BD">
        <w:rPr>
          <w:szCs w:val="30"/>
        </w:rPr>
        <w:t>.2. В</w:t>
      </w:r>
      <w:r w:rsidRPr="00230BB2">
        <w:rPr>
          <w:szCs w:val="30"/>
        </w:rPr>
        <w:t xml:space="preserve">заимодействие </w:t>
      </w:r>
      <w:r w:rsidR="00EE3EAF">
        <w:rPr>
          <w:szCs w:val="30"/>
        </w:rPr>
        <w:t>с субъектами профилактики при выполнении основных задач Плана</w:t>
      </w:r>
      <w:r w:rsidRPr="00230BB2">
        <w:rPr>
          <w:szCs w:val="30"/>
        </w:rPr>
        <w:t>.</w:t>
      </w:r>
    </w:p>
    <w:p w:rsidR="003B3D30" w:rsidRDefault="003B3D30" w:rsidP="003B3D30">
      <w:pPr>
        <w:tabs>
          <w:tab w:val="num" w:pos="0"/>
          <w:tab w:val="num" w:pos="720"/>
        </w:tabs>
        <w:jc w:val="both"/>
        <w:rPr>
          <w:szCs w:val="30"/>
        </w:rPr>
      </w:pPr>
      <w:r>
        <w:rPr>
          <w:szCs w:val="30"/>
        </w:rPr>
        <w:tab/>
        <w:t>6</w:t>
      </w:r>
      <w:r w:rsidR="005D5A09">
        <w:rPr>
          <w:szCs w:val="30"/>
        </w:rPr>
        <w:t>. Снять</w:t>
      </w:r>
      <w:r>
        <w:rPr>
          <w:szCs w:val="30"/>
        </w:rPr>
        <w:t xml:space="preserve"> с контроля решение администрации района от </w:t>
      </w:r>
      <w:r w:rsidR="00846CCB">
        <w:rPr>
          <w:szCs w:val="30"/>
        </w:rPr>
        <w:t>2</w:t>
      </w:r>
      <w:r w:rsidR="005D5A09">
        <w:rPr>
          <w:szCs w:val="30"/>
        </w:rPr>
        <w:t>8.01.20</w:t>
      </w:r>
      <w:r w:rsidR="00846CCB">
        <w:rPr>
          <w:szCs w:val="30"/>
        </w:rPr>
        <w:t>20 №52</w:t>
      </w:r>
      <w:r>
        <w:rPr>
          <w:szCs w:val="30"/>
        </w:rPr>
        <w:t xml:space="preserve"> </w:t>
      </w:r>
      <w:r w:rsidRPr="00647972">
        <w:rPr>
          <w:szCs w:val="30"/>
        </w:rPr>
        <w:t>«</w:t>
      </w:r>
      <w:r w:rsidR="00647972" w:rsidRPr="00647972">
        <w:rPr>
          <w:szCs w:val="30"/>
        </w:rPr>
        <w:t xml:space="preserve">О выполнении </w:t>
      </w:r>
      <w:r w:rsidR="005D5A09">
        <w:rPr>
          <w:szCs w:val="30"/>
        </w:rPr>
        <w:t xml:space="preserve">мероприятий </w:t>
      </w:r>
      <w:r w:rsidR="00647972" w:rsidRPr="00647972">
        <w:rPr>
          <w:szCs w:val="30"/>
        </w:rPr>
        <w:t xml:space="preserve">Комплексной программы по профилактике правонарушений в Первомайском районе </w:t>
      </w:r>
      <w:proofErr w:type="spellStart"/>
      <w:r w:rsidR="00647972" w:rsidRPr="00647972">
        <w:rPr>
          <w:szCs w:val="30"/>
        </w:rPr>
        <w:t>г</w:t>
      </w:r>
      <w:proofErr w:type="gramStart"/>
      <w:r w:rsidR="00647972" w:rsidRPr="00647972">
        <w:rPr>
          <w:szCs w:val="30"/>
        </w:rPr>
        <w:t>.М</w:t>
      </w:r>
      <w:proofErr w:type="gramEnd"/>
      <w:r w:rsidR="00647972" w:rsidRPr="00647972">
        <w:rPr>
          <w:szCs w:val="30"/>
        </w:rPr>
        <w:t>инска</w:t>
      </w:r>
      <w:proofErr w:type="spellEnd"/>
      <w:r w:rsidR="00647972" w:rsidRPr="00647972">
        <w:rPr>
          <w:szCs w:val="30"/>
        </w:rPr>
        <w:t xml:space="preserve"> на 201</w:t>
      </w:r>
      <w:r w:rsidR="00846CCB">
        <w:rPr>
          <w:szCs w:val="30"/>
        </w:rPr>
        <w:t>9</w:t>
      </w:r>
      <w:r w:rsidR="005D5A09">
        <w:rPr>
          <w:szCs w:val="30"/>
        </w:rPr>
        <w:t xml:space="preserve"> год и у</w:t>
      </w:r>
      <w:r w:rsidR="00647972" w:rsidRPr="00647972">
        <w:rPr>
          <w:szCs w:val="30"/>
        </w:rPr>
        <w:t>тверждение Комплексно</w:t>
      </w:r>
      <w:r w:rsidR="005D5A09">
        <w:rPr>
          <w:szCs w:val="30"/>
        </w:rPr>
        <w:t xml:space="preserve">го плана </w:t>
      </w:r>
      <w:r w:rsidR="00647972" w:rsidRPr="00647972">
        <w:rPr>
          <w:szCs w:val="30"/>
        </w:rPr>
        <w:t xml:space="preserve">по профилактике правонарушений в Первомайском районе </w:t>
      </w:r>
      <w:proofErr w:type="spellStart"/>
      <w:r w:rsidR="00647972" w:rsidRPr="00647972">
        <w:rPr>
          <w:szCs w:val="30"/>
        </w:rPr>
        <w:t>г.Минска</w:t>
      </w:r>
      <w:proofErr w:type="spellEnd"/>
      <w:r w:rsidR="00647972" w:rsidRPr="00647972">
        <w:rPr>
          <w:szCs w:val="30"/>
        </w:rPr>
        <w:t xml:space="preserve"> на 20</w:t>
      </w:r>
      <w:r w:rsidR="00846CCB">
        <w:rPr>
          <w:szCs w:val="30"/>
        </w:rPr>
        <w:t>20</w:t>
      </w:r>
      <w:r w:rsidR="00647972" w:rsidRPr="00647972">
        <w:rPr>
          <w:szCs w:val="30"/>
        </w:rPr>
        <w:t xml:space="preserve"> год</w:t>
      </w:r>
      <w:r w:rsidRPr="00647972">
        <w:rPr>
          <w:szCs w:val="30"/>
        </w:rPr>
        <w:t>»</w:t>
      </w:r>
      <w:r>
        <w:rPr>
          <w:szCs w:val="30"/>
        </w:rPr>
        <w:t xml:space="preserve"> как выполненное.</w:t>
      </w:r>
    </w:p>
    <w:p w:rsidR="002741D3" w:rsidRPr="00230BB2" w:rsidRDefault="003B3D30" w:rsidP="003B3D30">
      <w:pPr>
        <w:ind w:firstLine="708"/>
        <w:jc w:val="both"/>
        <w:rPr>
          <w:szCs w:val="30"/>
        </w:rPr>
      </w:pPr>
      <w:r>
        <w:rPr>
          <w:szCs w:val="30"/>
        </w:rPr>
        <w:t>7</w:t>
      </w:r>
      <w:r w:rsidR="002741D3" w:rsidRPr="00230BB2">
        <w:rPr>
          <w:szCs w:val="30"/>
        </w:rPr>
        <w:t xml:space="preserve">. Контроль за выполнением </w:t>
      </w:r>
      <w:r w:rsidR="0004091E">
        <w:rPr>
          <w:szCs w:val="30"/>
        </w:rPr>
        <w:t xml:space="preserve">данного решения, </w:t>
      </w:r>
      <w:r w:rsidR="001837C7">
        <w:rPr>
          <w:szCs w:val="30"/>
        </w:rPr>
        <w:t>Плана</w:t>
      </w:r>
      <w:r w:rsidR="002741D3" w:rsidRPr="00230BB2">
        <w:rPr>
          <w:szCs w:val="30"/>
        </w:rPr>
        <w:t xml:space="preserve"> возложить на </w:t>
      </w:r>
      <w:r w:rsidR="00297F06" w:rsidRPr="00230BB2">
        <w:rPr>
          <w:szCs w:val="30"/>
        </w:rPr>
        <w:t>заместител</w:t>
      </w:r>
      <w:r w:rsidR="00297F06">
        <w:rPr>
          <w:szCs w:val="30"/>
        </w:rPr>
        <w:t>ей</w:t>
      </w:r>
      <w:r w:rsidR="00297F06" w:rsidRPr="00230BB2">
        <w:rPr>
          <w:szCs w:val="30"/>
        </w:rPr>
        <w:t xml:space="preserve"> главы администрации по направлени</w:t>
      </w:r>
      <w:r w:rsidR="00297F06">
        <w:rPr>
          <w:szCs w:val="30"/>
        </w:rPr>
        <w:t xml:space="preserve">ям, управляющего делами, </w:t>
      </w:r>
      <w:r w:rsidR="00F67E55">
        <w:t>начал</w:t>
      </w:r>
      <w:r w:rsidR="005D5A09">
        <w:t xml:space="preserve">ьника Первомайского РУВД </w:t>
      </w:r>
      <w:proofErr w:type="spellStart"/>
      <w:r w:rsidR="005D5A09">
        <w:t>г</w:t>
      </w:r>
      <w:proofErr w:type="gramStart"/>
      <w:r w:rsidR="005D5A09">
        <w:t>.</w:t>
      </w:r>
      <w:r w:rsidR="00F67E55">
        <w:t>М</w:t>
      </w:r>
      <w:proofErr w:type="gramEnd"/>
      <w:r w:rsidR="00F67E55">
        <w:t>инска</w:t>
      </w:r>
      <w:proofErr w:type="spellEnd"/>
      <w:r w:rsidR="00F67E55">
        <w:t xml:space="preserve"> </w:t>
      </w:r>
      <w:proofErr w:type="spellStart"/>
      <w:r w:rsidR="005D5A09" w:rsidRPr="005D5A09">
        <w:t>Бакача</w:t>
      </w:r>
      <w:proofErr w:type="spellEnd"/>
      <w:r w:rsidR="005D5A09" w:rsidRPr="005D5A09">
        <w:t xml:space="preserve"> А.С.</w:t>
      </w:r>
      <w:r w:rsidR="002741D3" w:rsidRPr="00230BB2">
        <w:rPr>
          <w:szCs w:val="30"/>
        </w:rPr>
        <w:t xml:space="preserve"> </w:t>
      </w:r>
    </w:p>
    <w:p w:rsidR="002741D3" w:rsidRPr="00230BB2" w:rsidRDefault="002741D3" w:rsidP="002741D3">
      <w:pPr>
        <w:ind w:right="709"/>
        <w:rPr>
          <w:szCs w:val="30"/>
        </w:rPr>
      </w:pPr>
    </w:p>
    <w:p w:rsidR="002741D3" w:rsidRPr="00230BB2" w:rsidRDefault="002741D3" w:rsidP="002741D3">
      <w:pPr>
        <w:ind w:right="709"/>
        <w:rPr>
          <w:szCs w:val="30"/>
        </w:rPr>
      </w:pPr>
      <w:r w:rsidRPr="00230BB2">
        <w:rPr>
          <w:szCs w:val="30"/>
        </w:rPr>
        <w:t>Глава администрации</w:t>
      </w:r>
      <w:r w:rsidRPr="00230BB2">
        <w:rPr>
          <w:szCs w:val="30"/>
        </w:rPr>
        <w:tab/>
      </w:r>
      <w:r w:rsidRPr="00230BB2">
        <w:rPr>
          <w:szCs w:val="30"/>
        </w:rPr>
        <w:tab/>
      </w:r>
      <w:r w:rsidRPr="00230BB2">
        <w:rPr>
          <w:szCs w:val="30"/>
        </w:rPr>
        <w:tab/>
      </w:r>
      <w:r w:rsidRPr="00230BB2">
        <w:rPr>
          <w:szCs w:val="30"/>
        </w:rPr>
        <w:tab/>
      </w:r>
      <w:r w:rsidRPr="00230BB2">
        <w:rPr>
          <w:szCs w:val="30"/>
        </w:rPr>
        <w:tab/>
      </w:r>
      <w:r w:rsidR="003131E5">
        <w:rPr>
          <w:szCs w:val="30"/>
        </w:rPr>
        <w:t xml:space="preserve">             </w:t>
      </w:r>
      <w:r w:rsidR="00846CCB">
        <w:rPr>
          <w:szCs w:val="30"/>
        </w:rPr>
        <w:t>Д</w:t>
      </w:r>
      <w:r w:rsidRPr="00230BB2">
        <w:rPr>
          <w:szCs w:val="30"/>
        </w:rPr>
        <w:t>.</w:t>
      </w:r>
      <w:r w:rsidR="00846CCB">
        <w:rPr>
          <w:szCs w:val="30"/>
        </w:rPr>
        <w:t>Т</w:t>
      </w:r>
      <w:r w:rsidRPr="00230BB2">
        <w:rPr>
          <w:szCs w:val="30"/>
        </w:rPr>
        <w:t>.</w:t>
      </w:r>
      <w:r w:rsidR="00846CCB">
        <w:rPr>
          <w:szCs w:val="30"/>
        </w:rPr>
        <w:t xml:space="preserve"> </w:t>
      </w:r>
      <w:proofErr w:type="spellStart"/>
      <w:r w:rsidR="00846CCB">
        <w:rPr>
          <w:szCs w:val="30"/>
        </w:rPr>
        <w:t>Шашок</w:t>
      </w:r>
      <w:proofErr w:type="spellEnd"/>
      <w:r w:rsidRPr="00230BB2">
        <w:rPr>
          <w:szCs w:val="30"/>
        </w:rPr>
        <w:tab/>
        <w:t xml:space="preserve">         </w:t>
      </w:r>
    </w:p>
    <w:p w:rsidR="002741D3" w:rsidRPr="00230BB2" w:rsidRDefault="002741D3" w:rsidP="002741D3">
      <w:pPr>
        <w:ind w:right="709"/>
        <w:rPr>
          <w:szCs w:val="30"/>
        </w:rPr>
      </w:pPr>
    </w:p>
    <w:p w:rsidR="00745D09" w:rsidRDefault="002741D3" w:rsidP="00AA2A8B">
      <w:pPr>
        <w:ind w:right="709"/>
        <w:rPr>
          <w:szCs w:val="30"/>
        </w:rPr>
      </w:pPr>
      <w:r w:rsidRPr="00230BB2">
        <w:rPr>
          <w:szCs w:val="30"/>
        </w:rPr>
        <w:t xml:space="preserve">Управляющий  делами                                  </w:t>
      </w:r>
      <w:r w:rsidR="003131E5">
        <w:rPr>
          <w:szCs w:val="30"/>
        </w:rPr>
        <w:t xml:space="preserve">             </w:t>
      </w:r>
      <w:r w:rsidRPr="00230BB2">
        <w:rPr>
          <w:szCs w:val="30"/>
        </w:rPr>
        <w:t xml:space="preserve"> </w:t>
      </w:r>
      <w:r w:rsidR="00F07FB2">
        <w:rPr>
          <w:szCs w:val="30"/>
        </w:rPr>
        <w:t xml:space="preserve">  </w:t>
      </w:r>
      <w:r w:rsidRPr="00230BB2">
        <w:rPr>
          <w:szCs w:val="30"/>
        </w:rPr>
        <w:t>А.Л. Ванкевич</w:t>
      </w:r>
      <w:bookmarkStart w:id="0" w:name="_GoBack"/>
      <w:bookmarkEnd w:id="0"/>
    </w:p>
    <w:p w:rsidR="00297F06" w:rsidRPr="00297F06" w:rsidRDefault="00297F06" w:rsidP="00297F06">
      <w:pPr>
        <w:jc w:val="both"/>
        <w:rPr>
          <w:szCs w:val="30"/>
        </w:rPr>
      </w:pPr>
    </w:p>
    <w:sectPr w:rsidR="00297F06" w:rsidRPr="00297F06" w:rsidSect="00D9617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9E0"/>
    <w:multiLevelType w:val="hybridMultilevel"/>
    <w:tmpl w:val="8B7C94C2"/>
    <w:lvl w:ilvl="0" w:tplc="838889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D22C4"/>
    <w:multiLevelType w:val="hybridMultilevel"/>
    <w:tmpl w:val="AE32655C"/>
    <w:lvl w:ilvl="0" w:tplc="D966B6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1059D"/>
    <w:multiLevelType w:val="hybridMultilevel"/>
    <w:tmpl w:val="8B7C94C2"/>
    <w:lvl w:ilvl="0" w:tplc="838889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4"/>
    <w:rsid w:val="00004B5C"/>
    <w:rsid w:val="0004091E"/>
    <w:rsid w:val="00043065"/>
    <w:rsid w:val="00077D3F"/>
    <w:rsid w:val="00113A0F"/>
    <w:rsid w:val="001248AD"/>
    <w:rsid w:val="0012765A"/>
    <w:rsid w:val="0015098D"/>
    <w:rsid w:val="001824BE"/>
    <w:rsid w:val="001837C7"/>
    <w:rsid w:val="00192D44"/>
    <w:rsid w:val="0019695C"/>
    <w:rsid w:val="00197568"/>
    <w:rsid w:val="001D5130"/>
    <w:rsid w:val="00230BB2"/>
    <w:rsid w:val="0023566A"/>
    <w:rsid w:val="002741D3"/>
    <w:rsid w:val="00297F06"/>
    <w:rsid w:val="002A31EF"/>
    <w:rsid w:val="003131E5"/>
    <w:rsid w:val="00316E32"/>
    <w:rsid w:val="00346171"/>
    <w:rsid w:val="00391701"/>
    <w:rsid w:val="003B3D30"/>
    <w:rsid w:val="003E1F9C"/>
    <w:rsid w:val="0046106E"/>
    <w:rsid w:val="00461716"/>
    <w:rsid w:val="004A638D"/>
    <w:rsid w:val="005172A4"/>
    <w:rsid w:val="005D5A09"/>
    <w:rsid w:val="005E6A35"/>
    <w:rsid w:val="00612B06"/>
    <w:rsid w:val="00647972"/>
    <w:rsid w:val="00706EE9"/>
    <w:rsid w:val="00724954"/>
    <w:rsid w:val="00745D09"/>
    <w:rsid w:val="007D12BB"/>
    <w:rsid w:val="00836A5A"/>
    <w:rsid w:val="00846CCB"/>
    <w:rsid w:val="00855554"/>
    <w:rsid w:val="009414D3"/>
    <w:rsid w:val="00A01AD0"/>
    <w:rsid w:val="00A74939"/>
    <w:rsid w:val="00A76438"/>
    <w:rsid w:val="00AA0C3A"/>
    <w:rsid w:val="00AA2A8B"/>
    <w:rsid w:val="00AD74C3"/>
    <w:rsid w:val="00B00B7D"/>
    <w:rsid w:val="00B04411"/>
    <w:rsid w:val="00B428EF"/>
    <w:rsid w:val="00B64324"/>
    <w:rsid w:val="00BB3441"/>
    <w:rsid w:val="00C07F87"/>
    <w:rsid w:val="00C7304E"/>
    <w:rsid w:val="00C74813"/>
    <w:rsid w:val="00CB09B3"/>
    <w:rsid w:val="00D50BF6"/>
    <w:rsid w:val="00D9617F"/>
    <w:rsid w:val="00DB21BD"/>
    <w:rsid w:val="00E01EE3"/>
    <w:rsid w:val="00E1491B"/>
    <w:rsid w:val="00E266FB"/>
    <w:rsid w:val="00E71F97"/>
    <w:rsid w:val="00E76A42"/>
    <w:rsid w:val="00EA57DB"/>
    <w:rsid w:val="00EE3EAF"/>
    <w:rsid w:val="00F07FB2"/>
    <w:rsid w:val="00F40393"/>
    <w:rsid w:val="00F67E55"/>
    <w:rsid w:val="00FA025E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5130"/>
    <w:pPr>
      <w:keepNext/>
      <w:jc w:val="both"/>
      <w:outlineLvl w:val="2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0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aa"/>
    <w:rsid w:val="00C7304E"/>
  </w:style>
  <w:style w:type="character" w:customStyle="1" w:styleId="30">
    <w:name w:val="Заголовок 3 Знак"/>
    <w:basedOn w:val="a0"/>
    <w:link w:val="3"/>
    <w:semiHidden/>
    <w:rsid w:val="001D513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u">
    <w:name w:val="titleu"/>
    <w:basedOn w:val="a"/>
    <w:rsid w:val="001D5130"/>
    <w:pPr>
      <w:spacing w:before="240" w:after="240"/>
    </w:pPr>
    <w:rPr>
      <w:b/>
      <w:bCs/>
      <w:sz w:val="24"/>
    </w:rPr>
  </w:style>
  <w:style w:type="paragraph" w:styleId="a4">
    <w:name w:val="Body Text"/>
    <w:basedOn w:val="a"/>
    <w:link w:val="a5"/>
    <w:uiPriority w:val="99"/>
    <w:unhideWhenUsed/>
    <w:rsid w:val="001D513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D513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1D5130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1D5130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1D513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46CCB"/>
    <w:rPr>
      <w:b/>
      <w:bCs/>
    </w:rPr>
  </w:style>
  <w:style w:type="character" w:customStyle="1" w:styleId="FontStyle12">
    <w:name w:val="Font Style12"/>
    <w:rsid w:val="00E71F9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5130"/>
    <w:pPr>
      <w:keepNext/>
      <w:jc w:val="both"/>
      <w:outlineLvl w:val="2"/>
    </w:pPr>
    <w:rPr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0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aa"/>
    <w:rsid w:val="00C7304E"/>
  </w:style>
  <w:style w:type="character" w:customStyle="1" w:styleId="30">
    <w:name w:val="Заголовок 3 Знак"/>
    <w:basedOn w:val="a0"/>
    <w:link w:val="3"/>
    <w:semiHidden/>
    <w:rsid w:val="001D513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u">
    <w:name w:val="titleu"/>
    <w:basedOn w:val="a"/>
    <w:rsid w:val="001D5130"/>
    <w:pPr>
      <w:spacing w:before="240" w:after="240"/>
    </w:pPr>
    <w:rPr>
      <w:b/>
      <w:bCs/>
      <w:sz w:val="24"/>
    </w:rPr>
  </w:style>
  <w:style w:type="paragraph" w:styleId="a4">
    <w:name w:val="Body Text"/>
    <w:basedOn w:val="a"/>
    <w:link w:val="a5"/>
    <w:uiPriority w:val="99"/>
    <w:unhideWhenUsed/>
    <w:rsid w:val="001D513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D513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1D5130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1D5130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rsid w:val="001D513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46CCB"/>
    <w:rPr>
      <w:b/>
      <w:bCs/>
    </w:rPr>
  </w:style>
  <w:style w:type="character" w:customStyle="1" w:styleId="FontStyle12">
    <w:name w:val="Font Style12"/>
    <w:rsid w:val="00E71F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DA92-AA06-422C-9DEE-FD3EC1D3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Осадчая</dc:creator>
  <cp:lastModifiedBy>Пользователь Windows</cp:lastModifiedBy>
  <cp:revision>2</cp:revision>
  <cp:lastPrinted>2021-01-22T07:43:00Z</cp:lastPrinted>
  <dcterms:created xsi:type="dcterms:W3CDTF">2021-04-15T14:23:00Z</dcterms:created>
  <dcterms:modified xsi:type="dcterms:W3CDTF">2021-04-15T14:23:00Z</dcterms:modified>
</cp:coreProperties>
</file>